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410780"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410780"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410780"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410780"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410780"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410780"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410780"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410780"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410780"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410780"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410780"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410780"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410780"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410780"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410780"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410780"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410780"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410780"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410780"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410780"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410780"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410780"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410780"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410780"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410780">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410780"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410780"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410780"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410780"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410780"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410780"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410780"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410780"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410780"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410780"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410780"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410780"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410780"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410780"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410780"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410780"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410780"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410780"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410780"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410780"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410780"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410780">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410780"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410780"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410780"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410780">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410780"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410780"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410780" w:rsidRDefault="00410780"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410780" w:rsidRDefault="00410780"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410780" w:rsidRDefault="00410780"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lastRenderedPageBreak/>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4"/>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sidR="00C7451A">
        <w:rPr>
          <w:color w:val="0070C0"/>
        </w:rPr>
        <w:br w:type="page"/>
      </w:r>
    </w:p>
    <w:p w:rsidR="00BA4A50" w:rsidRDefault="00C7451A" w:rsidP="000C4539">
      <w:pPr>
        <w:pStyle w:val="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410780" w:rsidRPr="000D3263" w:rsidRDefault="00410780"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410780" w:rsidRPr="000D3263" w:rsidRDefault="00410780"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410780" w:rsidRDefault="00410780"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410780" w:rsidRDefault="00410780"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410780" w:rsidRPr="00160B97" w:rsidRDefault="0041078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410780" w:rsidRPr="00160B97" w:rsidRDefault="0041078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410780" w:rsidRDefault="00410780"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410780" w:rsidRDefault="00410780"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410780" w:rsidRPr="000D3263" w:rsidRDefault="00410780"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410780" w:rsidRPr="000D3263" w:rsidRDefault="00410780"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410780" w:rsidRDefault="00410780"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410780" w:rsidRDefault="00410780"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410780" w:rsidRPr="00160B97" w:rsidRDefault="00410780"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410780" w:rsidRPr="00160B97" w:rsidRDefault="00410780"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410780" w:rsidRDefault="00410780"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410780" w:rsidRDefault="00410780"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410780" w:rsidRPr="00320CC2" w:rsidRDefault="0041078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410780" w:rsidRPr="005D026B" w:rsidRDefault="0041078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410780" w:rsidRPr="005D026B" w:rsidRDefault="0041078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410780" w:rsidRPr="005D026B" w:rsidRDefault="0041078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410780" w:rsidRPr="00320CC2" w:rsidRDefault="00410780"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410780" w:rsidRPr="005D026B" w:rsidRDefault="0041078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410780" w:rsidRPr="005D026B" w:rsidRDefault="00410780"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410780" w:rsidRPr="005D026B" w:rsidRDefault="00410780"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1294484"/>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0254B41" wp14:editId="31C4A72C">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8"/>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4A20B0"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4452847B" wp14:editId="2CB1369B">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3"/>
        <w:ind w:firstLine="709"/>
        <w:jc w:val="both"/>
        <w:rPr>
          <w:rFonts w:cs="Times New Roman"/>
          <w:sz w:val="24"/>
        </w:rPr>
      </w:pPr>
      <w:bookmarkStart w:id="98" w:name="_Toc1294490"/>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25889C92" wp14:editId="04EB52BA">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9" w:name="_Toc1294491"/>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0" w:name="_Toc1294492"/>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Pr>
          <w:rFonts w:ascii="Times New Roman" w:eastAsia="Times New Roman" w:hAnsi="Times New Roman" w:cs="Times New Roman"/>
          <w:sz w:val="24"/>
          <w:szCs w:val="24"/>
          <w:lang w:val="ru-RU"/>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а також багать</w:t>
      </w:r>
      <w:r w:rsidR="00512602">
        <w:rPr>
          <w:rFonts w:ascii="Times New Roman" w:eastAsia="Times New Roman" w:hAnsi="Times New Roman" w:cs="Times New Roman"/>
          <w:sz w:val="24"/>
          <w:szCs w:val="24"/>
          <w:lang w:val="ru-RU"/>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Pr>
          <w:rFonts w:ascii="Times New Roman" w:eastAsia="Times New Roman" w:hAnsi="Times New Roman" w:cs="Times New Roman"/>
          <w:sz w:val="24"/>
          <w:szCs w:val="24"/>
          <w:lang w:val="ru-RU"/>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bookmarkStart w:id="115" w:name="_GoBack"/>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6" w:name="_gjdgxs" w:colFirst="0" w:colLast="0"/>
      <w:bookmarkStart w:id="117" w:name="_Toc1294499"/>
      <w:bookmarkEnd w:id="116"/>
      <w:bookmarkEnd w:id="115"/>
      <w:r w:rsidRPr="00515CBD">
        <w:rPr>
          <w:rFonts w:eastAsia="Times New Roman" w:cs="Times New Roman"/>
          <w:szCs w:val="36"/>
        </w:rPr>
        <w:lastRenderedPageBreak/>
        <w:t>Розділ 7</w:t>
      </w:r>
      <w:bookmarkStart w:id="118" w:name="_30j0zll" w:colFirst="0" w:colLast="0"/>
      <w:bookmarkEnd w:id="118"/>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7"/>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9" w:name="_1fob9te" w:colFirst="0" w:colLast="0"/>
      <w:bookmarkStart w:id="120" w:name="_Toc1294500"/>
      <w:bookmarkEnd w:id="119"/>
      <w:r w:rsidRPr="00515CBD">
        <w:rPr>
          <w:rFonts w:eastAsia="Times New Roman" w:cs="Times New Roman"/>
          <w:sz w:val="32"/>
        </w:rPr>
        <w:t>7.1. Поняття процесу</w:t>
      </w:r>
      <w:bookmarkEnd w:id="120"/>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1" w:name="_3znysh7" w:colFirst="0" w:colLast="0"/>
      <w:bookmarkStart w:id="122" w:name="_Toc1294501"/>
      <w:bookmarkEnd w:id="121"/>
      <w:r w:rsidRPr="00515CBD">
        <w:rPr>
          <w:rFonts w:eastAsia="Times New Roman" w:cs="Times New Roman"/>
          <w:szCs w:val="28"/>
        </w:rPr>
        <w:t>7.1.1. Перегляд списку процесів</w:t>
      </w:r>
      <w:bookmarkEnd w:id="122"/>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3" w:name="_tyjcwt" w:colFirst="0" w:colLast="0"/>
      <w:bookmarkStart w:id="124" w:name="_Toc1294502"/>
      <w:bookmarkEnd w:id="123"/>
      <w:r w:rsidRPr="002B2000">
        <w:rPr>
          <w:rFonts w:eastAsia="Times New Roman" w:cs="Times New Roman"/>
          <w:szCs w:val="28"/>
        </w:rPr>
        <w:t>7.1.2. Перегляд стану процесів в динаміці</w:t>
      </w:r>
      <w:bookmarkEnd w:id="124"/>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5" w:name="_3dy6vkm" w:colFirst="0" w:colLast="0"/>
      <w:bookmarkStart w:id="126" w:name="_Toc1294503"/>
      <w:bookmarkEnd w:id="125"/>
      <w:r w:rsidRPr="002B2000">
        <w:rPr>
          <w:rFonts w:eastAsia="Times New Roman" w:cs="Times New Roman"/>
          <w:szCs w:val="32"/>
        </w:rPr>
        <w:t>7.2. Управління процесами</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7" w:name="_17dp8vu" w:colFirst="0" w:colLast="0"/>
      <w:bookmarkStart w:id="128" w:name="_Toc1294504"/>
      <w:bookmarkEnd w:id="127"/>
      <w:r w:rsidRPr="002B2000">
        <w:rPr>
          <w:rFonts w:eastAsia="Times New Roman" w:cs="Times New Roman"/>
          <w:szCs w:val="28"/>
        </w:rPr>
        <w:t>7.2.1. Зупинка процесів</w:t>
      </w:r>
      <w:bookmarkEnd w:id="128"/>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9" w:name="3rdcrjn" w:colFirst="0" w:colLast="0"/>
            <w:bookmarkEnd w:id="129"/>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30"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30"/>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1" w:name="_lnxbz9" w:colFirst="0" w:colLast="0"/>
      <w:bookmarkEnd w:id="131"/>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2" w:name="_35nkun2" w:colFirst="0" w:colLast="0"/>
      <w:bookmarkEnd w:id="132"/>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3"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3"/>
    </w:p>
    <w:p w:rsidR="00C111A1" w:rsidRPr="00C111A1" w:rsidRDefault="00C111A1" w:rsidP="00C111A1"/>
    <w:p w:rsidR="002A296E" w:rsidRPr="00A9622E" w:rsidRDefault="002A296E" w:rsidP="00FC6526">
      <w:pPr>
        <w:pStyle w:val="2"/>
      </w:pPr>
      <w:bookmarkStart w:id="134" w:name="_Toc1294507"/>
      <w:r w:rsidRPr="00337460">
        <w:rPr>
          <w:lang w:val="ru-RU"/>
        </w:rPr>
        <w:t xml:space="preserve">8.1 </w:t>
      </w:r>
      <w:r w:rsidR="00FC6526">
        <w:t>Контроль продуктивності</w:t>
      </w:r>
      <w:bookmarkEnd w:id="134"/>
    </w:p>
    <w:p w:rsidR="004D6A60" w:rsidRPr="00A9622E" w:rsidRDefault="002A296E" w:rsidP="00FC6526">
      <w:pPr>
        <w:pStyle w:val="3"/>
      </w:pPr>
      <w:bookmarkStart w:id="135"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5"/>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6" w:name="_Toc1294509"/>
      <w:r>
        <w:t xml:space="preserve">8.1.2 </w:t>
      </w:r>
      <w:r w:rsidR="004D6A60" w:rsidRPr="00A9622E">
        <w:t>Визначення верс</w:t>
      </w:r>
      <w:r w:rsidR="004D6A60" w:rsidRPr="00186022">
        <w:t>ії дистрибутиву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7"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7"/>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8" w:name="_Toc533440736"/>
      <w:bookmarkStart w:id="139"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8"/>
      <w:bookmarkEnd w:id="139"/>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7"/>
      <w:bookmarkStart w:id="141"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40"/>
      <w:bookmarkEnd w:id="141"/>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533440738"/>
      <w:bookmarkStart w:id="143"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2"/>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4"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4"/>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5" w:name="_Toc533440739"/>
      <w:bookmarkStart w:id="146"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5"/>
      <w:bookmarkEnd w:id="146"/>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7" w:name="_Toc1294516"/>
      <w:r w:rsidRPr="000D7A06">
        <w:rPr>
          <w:rFonts w:ascii="Times New Roman" w:hAnsi="Times New Roman" w:cs="Times New Roman"/>
          <w:b/>
          <w:sz w:val="28"/>
          <w:szCs w:val="28"/>
        </w:rPr>
        <w:t>8.4 Робота у мережі</w:t>
      </w:r>
      <w:bookmarkEnd w:id="147"/>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8" w:name="_Toc533440744"/>
      <w:bookmarkStart w:id="149" w:name="_Toc1294517"/>
      <w:r>
        <w:rPr>
          <w:rFonts w:cs="Times New Roman"/>
          <w:szCs w:val="28"/>
        </w:rPr>
        <w:t>8.4</w:t>
      </w:r>
      <w:r w:rsidR="008B2D82" w:rsidRPr="000D0D13">
        <w:rPr>
          <w:rFonts w:cs="Times New Roman"/>
          <w:szCs w:val="28"/>
        </w:rPr>
        <w:t xml:space="preserve">.1 </w:t>
      </w:r>
      <w:bookmarkEnd w:id="148"/>
      <w:r w:rsidR="008B2D82">
        <w:rPr>
          <w:rFonts w:cs="Times New Roman"/>
          <w:szCs w:val="28"/>
        </w:rPr>
        <w:t>Мережеві інтерфейси</w:t>
      </w:r>
      <w:bookmarkEnd w:id="149"/>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50" w:name="_Toc533440745"/>
      <w:bookmarkStart w:id="151"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50"/>
      <w:bookmarkEnd w:id="151"/>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2" w:name="_Toc533440746"/>
      <w:bookmarkStart w:id="153"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2"/>
      <w:bookmarkEnd w:id="153"/>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4" w:name="_Toc533440747"/>
      <w:bookmarkStart w:id="155"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4"/>
      <w:r w:rsidRPr="008E42F5">
        <w:rPr>
          <w:rFonts w:cs="Times New Roman"/>
          <w:sz w:val="28"/>
          <w:szCs w:val="24"/>
        </w:rPr>
        <w:t xml:space="preserve"> </w:t>
      </w:r>
      <w:r w:rsidR="00641E13">
        <w:rPr>
          <w:rFonts w:cs="Times New Roman"/>
          <w:sz w:val="28"/>
          <w:szCs w:val="24"/>
        </w:rPr>
        <w:t>мережі</w:t>
      </w:r>
      <w:bookmarkEnd w:id="155"/>
    </w:p>
    <w:p w:rsidR="008B2D82" w:rsidRPr="008E42F5" w:rsidRDefault="008B2D82" w:rsidP="008B2D82">
      <w:pPr>
        <w:pStyle w:val="3"/>
        <w:ind w:firstLine="709"/>
        <w:jc w:val="left"/>
        <w:rPr>
          <w:rFonts w:cs="Times New Roman"/>
        </w:rPr>
      </w:pPr>
      <w:bookmarkStart w:id="156" w:name="_Toc533440748"/>
      <w:bookmarkStart w:id="157"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6"/>
      <w:bookmarkEnd w:id="157"/>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8"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8"/>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9" w:name="_Toc533440749"/>
      <w:bookmarkStart w:id="160"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9"/>
      <w:bookmarkEnd w:id="160"/>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1" w:name="_Toc516493330"/>
      <w:bookmarkStart w:id="162" w:name="_Toc1294524"/>
      <w:r w:rsidRPr="00DD5B9A">
        <w:rPr>
          <w:rFonts w:ascii="Times New Roman" w:eastAsia="Times New Roman" w:hAnsi="Times New Roman" w:cs="Times New Roman"/>
          <w:b/>
          <w:sz w:val="36"/>
          <w:szCs w:val="32"/>
        </w:rPr>
        <w:lastRenderedPageBreak/>
        <w:t xml:space="preserve">РОЗДІЛ </w:t>
      </w:r>
      <w:bookmarkEnd w:id="161"/>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3"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3"/>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4"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4"/>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3"/>
      <w:r w:rsidRPr="00AE4FBE">
        <w:rPr>
          <w:rFonts w:ascii="Times New Roman" w:eastAsia="Times New Roman" w:hAnsi="Times New Roman" w:cs="Times New Roman"/>
          <w:b/>
          <w:sz w:val="32"/>
          <w:szCs w:val="28"/>
        </w:rPr>
        <w:t>9.2. Відображення повідомлень</w:t>
      </w:r>
      <w:bookmarkEnd w:id="16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6" w:name="_Toc516493334"/>
      <w:r w:rsidRPr="00472D7A">
        <w:rPr>
          <w:rFonts w:ascii="Times New Roman" w:eastAsia="Times New Roman" w:hAnsi="Times New Roman" w:cs="Times New Roman"/>
          <w:b/>
          <w:sz w:val="32"/>
          <w:szCs w:val="28"/>
        </w:rPr>
        <w:t>9.3. Використання змінних</w:t>
      </w:r>
      <w:bookmarkEnd w:id="166"/>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7"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7"/>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8"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8"/>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9" w:name="_Toc516493337"/>
      <w:r w:rsidRPr="00E157E3">
        <w:rPr>
          <w:rFonts w:ascii="Times New Roman" w:eastAsia="Times New Roman" w:hAnsi="Times New Roman" w:cs="Times New Roman"/>
          <w:b/>
          <w:sz w:val="28"/>
          <w:szCs w:val="24"/>
        </w:rPr>
        <w:t>9.3.3. Виконання математичних обчислень</w:t>
      </w:r>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0" w:name="2u6wntf" w:colFirst="0" w:colLast="0"/>
            <w:bookmarkEnd w:id="170"/>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спосбів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Здійсення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1" w:name="_Toc516493338"/>
      <w:r w:rsidRPr="00BB2676">
        <w:rPr>
          <w:rFonts w:ascii="Times New Roman" w:eastAsia="Times New Roman" w:hAnsi="Times New Roman" w:cs="Times New Roman"/>
          <w:b/>
          <w:sz w:val="28"/>
          <w:szCs w:val="24"/>
        </w:rPr>
        <w:t>9.3.4. Підстановка результатів виконання команди</w:t>
      </w:r>
      <w:bookmarkEnd w:id="171"/>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що це не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 xml:space="preserve">На перший погляд може здатись, що описана вище конструкція не має у собі майже нічого особливого, однак фактично дана операція є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2" w:name="_Toc516493339"/>
      <w:r w:rsidRPr="00735240">
        <w:rPr>
          <w:rFonts w:ascii="Times New Roman" w:eastAsia="Times New Roman" w:hAnsi="Times New Roman" w:cs="Times New Roman"/>
          <w:b/>
          <w:sz w:val="32"/>
          <w:szCs w:val="28"/>
        </w:rPr>
        <w:t>9.4. Вихід зі сценарію</w:t>
      </w:r>
      <w:bookmarkEnd w:id="172"/>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яке також можна перехоплювати і використовувати у сценаріях командного інтнрпретатора.</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3" w:name="_Toc516493340"/>
      <w:r w:rsidRPr="00735240">
        <w:rPr>
          <w:rFonts w:ascii="Times New Roman" w:eastAsia="Times New Roman" w:hAnsi="Times New Roman" w:cs="Times New Roman"/>
          <w:b/>
          <w:sz w:val="28"/>
          <w:szCs w:val="24"/>
        </w:rPr>
        <w:t xml:space="preserve">9.4.1. Перевірка статусу </w:t>
      </w:r>
      <w:bookmarkEnd w:id="173"/>
      <w:r w:rsidR="00735240" w:rsidRPr="00735240">
        <w:rPr>
          <w:rFonts w:ascii="Times New Roman" w:eastAsia="Times New Roman" w:hAnsi="Times New Roman" w:cs="Times New Roman"/>
          <w:b/>
          <w:sz w:val="28"/>
          <w:szCs w:val="24"/>
        </w:rPr>
        <w:t>виконання</w:t>
      </w:r>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завершення виконнання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74" w:name="19c6y18" w:colFirst="0" w:colLast="0"/>
            <w:bookmarkEnd w:id="17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5" w:name="_Toc516493341"/>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75"/>
      <w:r w:rsidR="00EF47F1" w:rsidRPr="00EF47F1">
        <w:rPr>
          <w:rFonts w:ascii="Times New Roman" w:eastAsia="Times New Roman" w:hAnsi="Times New Roman" w:cs="Times New Roman"/>
          <w:b/>
          <w:sz w:val="28"/>
          <w:szCs w:val="24"/>
        </w:rPr>
        <w:t xml:space="preserve"> у сценаріях командного інтерпретатора</w:t>
      </w:r>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сценацію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аргумента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Також з останнього прикладу стає ясно, що у якості аргумента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зназходження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76" w:name="_Toc516493342"/>
      <w:r w:rsidRPr="0084655F">
        <w:rPr>
          <w:rFonts w:ascii="Times New Roman" w:eastAsia="Times New Roman" w:hAnsi="Times New Roman" w:cs="Times New Roman"/>
          <w:b/>
          <w:sz w:val="32"/>
          <w:szCs w:val="28"/>
        </w:rPr>
        <w:t xml:space="preserve">9.5. </w:t>
      </w:r>
      <w:bookmarkEnd w:id="176"/>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що дозволяє перед введенням користувацьких даних також вивести запрошення. Переробимо останній прикалад,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зміннй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7" w:name="_Toc516493343"/>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77"/>
      <w:r w:rsidR="000870DA">
        <w:rPr>
          <w:rFonts w:ascii="Times New Roman" w:eastAsia="Times New Roman" w:hAnsi="Times New Roman" w:cs="Times New Roman"/>
          <w:b/>
          <w:sz w:val="32"/>
          <w:szCs w:val="28"/>
        </w:rPr>
        <w:t xml:space="preserve"> у сценарії</w:t>
      </w: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самого файлу спенарію, що у поточний момент часу виконується командним інтерпретатором. Назви даних змінних являють собою стандарні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аргумента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аргумента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сценарцію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8" w:name="_Toc516493345"/>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78"/>
      <w:r w:rsidR="0011380B" w:rsidRPr="0011380B">
        <w:rPr>
          <w:rFonts w:ascii="Times New Roman" w:eastAsia="Times New Roman" w:hAnsi="Times New Roman" w:cs="Times New Roman"/>
          <w:b/>
          <w:sz w:val="28"/>
          <w:szCs w:val="24"/>
        </w:rPr>
        <w:t>, що можуть бути використані при обробці аргументів</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9" w:name="_Toc516493346"/>
      <w:r w:rsidRPr="00C71C04">
        <w:rPr>
          <w:rFonts w:ascii="Times New Roman" w:eastAsia="Times New Roman" w:hAnsi="Times New Roman" w:cs="Times New Roman"/>
          <w:b/>
          <w:sz w:val="28"/>
          <w:szCs w:val="24"/>
        </w:rPr>
        <w:t>9.6.3. Застосування зсуву</w:t>
      </w:r>
      <w:bookmarkEnd w:id="179"/>
      <w:r w:rsidR="00C71C04" w:rsidRPr="00C71C04">
        <w:rPr>
          <w:rFonts w:ascii="Times New Roman" w:eastAsia="Times New Roman" w:hAnsi="Times New Roman" w:cs="Times New Roman"/>
          <w:b/>
          <w:sz w:val="28"/>
          <w:szCs w:val="24"/>
        </w:rPr>
        <w:t xml:space="preserve"> при обробці аргументів командного рядка</w:t>
      </w:r>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кожного виконання даної команди за замовчуванням відбувається зміщення кожної змінної позиціійного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80" w:name="_Toc516493347"/>
      <w:r w:rsidRPr="006E1435">
        <w:rPr>
          <w:rFonts w:ascii="Times New Roman" w:eastAsia="Times New Roman" w:hAnsi="Times New Roman" w:cs="Times New Roman"/>
          <w:b/>
          <w:sz w:val="32"/>
          <w:szCs w:val="28"/>
        </w:rPr>
        <w:t>9.7. Використання структурованих команд</w:t>
      </w:r>
      <w:bookmarkEnd w:id="180"/>
      <w:r w:rsidR="006E1435" w:rsidRPr="006E1435">
        <w:rPr>
          <w:rFonts w:ascii="Times New Roman" w:eastAsia="Times New Roman" w:hAnsi="Times New Roman" w:cs="Times New Roman"/>
          <w:b/>
          <w:sz w:val="32"/>
          <w:szCs w:val="28"/>
        </w:rPr>
        <w:t xml:space="preserve"> у сценаріях командного інтерпретатора</w:t>
      </w:r>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DB3C66">
        <w:rPr>
          <w:rFonts w:ascii="Times New Roman" w:eastAsia="Times New Roman" w:hAnsi="Times New Roman" w:cs="Times New Roman"/>
          <w:sz w:val="24"/>
          <w:szCs w:val="24"/>
        </w:rPr>
        <w:t xml:space="preserve"> ЦКе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 xml:space="preserve">відновідні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1" w:name="_Toc516493348"/>
      <w:r w:rsidRPr="00F425BF">
        <w:rPr>
          <w:rFonts w:ascii="Times New Roman" w:eastAsia="Times New Roman" w:hAnsi="Times New Roman" w:cs="Times New Roman"/>
          <w:b/>
          <w:sz w:val="28"/>
          <w:szCs w:val="24"/>
        </w:rPr>
        <w:t>9.7.1. Інструкція if-then</w:t>
      </w:r>
      <w:bookmarkEnd w:id="181"/>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xml:space="preserve">, хто має досвід програмування на інших мовах, синтаксис даної команди спочатку може здатись достатно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2" w:name="_Toc516493349"/>
      <w:r w:rsidRPr="00204162">
        <w:rPr>
          <w:rFonts w:ascii="Times New Roman" w:eastAsia="Times New Roman" w:hAnsi="Times New Roman" w:cs="Times New Roman"/>
          <w:b/>
          <w:sz w:val="28"/>
          <w:szCs w:val="24"/>
        </w:rPr>
        <w:t>9.7.2. Інструкція if-then-else</w:t>
      </w:r>
      <w:bookmarkEnd w:id="182"/>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xml:space="preserve">. Є цілком очікуваним, що дана комнда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xml:space="preserve">, якої у командному інтерпртаторі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 xml:space="preserve">також виникає необхідність перевірки більш ніж одніжє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3" w:name="_Toc516493350"/>
      <w:r w:rsidRPr="00A45348">
        <w:rPr>
          <w:rFonts w:ascii="Times New Roman" w:eastAsia="Times New Roman" w:hAnsi="Times New Roman" w:cs="Times New Roman"/>
          <w:b/>
          <w:sz w:val="28"/>
          <w:szCs w:val="24"/>
        </w:rPr>
        <w:t>9.7.3. Команда test</w:t>
      </w:r>
      <w:bookmarkEnd w:id="183"/>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обробляти певні інші умови, а не тільки статус виконання команд. На жаль відповідь не це питання є негативни</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Pr>
          <w:rFonts w:ascii="Times New Roman" w:eastAsia="Times New Roman" w:hAnsi="Times New Roman" w:cs="Times New Roman"/>
          <w:sz w:val="24"/>
          <w:szCs w:val="24"/>
        </w:rPr>
        <w:t>, вона іповертає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арифметчних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87519C">
      <w:pPr>
        <w:spacing w:after="0" w:line="276" w:lineRule="auto"/>
        <w:jc w:val="center"/>
        <w:rPr>
          <w:rFonts w:ascii="Cambria" w:eastAsia="Times New Roman" w:hAnsi="Cambria" w:cs="Times New Roman"/>
        </w:rPr>
      </w:pPr>
      <w:r w:rsidRPr="0087519C">
        <w:rPr>
          <w:rFonts w:ascii="Times New Roman" w:eastAsia="Times New Roman" w:hAnsi="Times New Roman" w:cs="Times New Roman"/>
          <w:b/>
          <w:sz w:val="24"/>
          <w:szCs w:val="24"/>
          <w:lang w:val="ru-RU"/>
        </w:rPr>
        <w:t xml:space="preserve">9.7.3.1. </w:t>
      </w:r>
      <w:r w:rsidR="00C111A1" w:rsidRPr="0087519C">
        <w:rPr>
          <w:rFonts w:ascii="Times New Roman" w:eastAsia="Times New Roman" w:hAnsi="Times New Roman" w:cs="Times New Roman"/>
          <w:b/>
          <w:sz w:val="24"/>
          <w:szCs w:val="24"/>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184" w:name="3tbugp1" w:colFirst="0" w:colLast="0"/>
            <w:bookmarkEnd w:id="184"/>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3166BB">
      <w:pPr>
        <w:spacing w:after="0" w:line="276" w:lineRule="auto"/>
        <w:jc w:val="center"/>
        <w:rPr>
          <w:rFonts w:ascii="Cambria" w:eastAsia="Times New Roman" w:hAnsi="Cambria" w:cs="Times New Roman"/>
        </w:rPr>
      </w:pPr>
      <w:r w:rsidRPr="003166BB">
        <w:rPr>
          <w:rFonts w:ascii="Times New Roman" w:eastAsia="Times New Roman" w:hAnsi="Times New Roman" w:cs="Times New Roman"/>
          <w:b/>
          <w:sz w:val="24"/>
          <w:szCs w:val="24"/>
          <w:lang w:val="ru-RU"/>
        </w:rPr>
        <w:t xml:space="preserve">9.7.3.2. </w:t>
      </w:r>
      <w:r w:rsidR="00C111A1" w:rsidRPr="003166BB">
        <w:rPr>
          <w:rFonts w:ascii="Times New Roman" w:eastAsia="Times New Roman" w:hAnsi="Times New Roman" w:cs="Times New Roman"/>
          <w:b/>
          <w:sz w:val="24"/>
          <w:szCs w:val="24"/>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185" w:name="28h4qwu" w:colFirst="0" w:colLast="0"/>
            <w:bookmarkEnd w:id="185"/>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442813">
        <w:rPr>
          <w:rFonts w:ascii="Times New Roman" w:eastAsia="Times New Roman" w:hAnsi="Times New Roman" w:cs="Times New Roman"/>
          <w:sz w:val="24"/>
          <w:szCs w:val="24"/>
          <w:lang w:val="ru-RU"/>
        </w:rPr>
        <w:t xml:space="preserve"> є перенеарпавлення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725B68">
      <w:pPr>
        <w:spacing w:after="0" w:line="276" w:lineRule="auto"/>
        <w:jc w:val="center"/>
        <w:rPr>
          <w:rFonts w:ascii="Cambria" w:eastAsia="Times New Roman" w:hAnsi="Cambria" w:cs="Times New Roman"/>
        </w:rPr>
      </w:pPr>
      <w:r w:rsidRPr="00725B68">
        <w:rPr>
          <w:rFonts w:ascii="Times New Roman" w:eastAsia="Times New Roman" w:hAnsi="Times New Roman" w:cs="Times New Roman"/>
          <w:b/>
          <w:sz w:val="24"/>
          <w:szCs w:val="24"/>
          <w:lang w:val="ru-RU"/>
        </w:rPr>
        <w:t xml:space="preserve">9.7.3.3. </w:t>
      </w:r>
      <w:r w:rsidR="00C111A1" w:rsidRPr="00725B68">
        <w:rPr>
          <w:rFonts w:ascii="Times New Roman" w:eastAsia="Times New Roman" w:hAnsi="Times New Roman" w:cs="Times New Roman"/>
          <w:b/>
          <w:sz w:val="24"/>
          <w:szCs w:val="24"/>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186" w:name="nmf14n" w:colFirst="0" w:colLast="0"/>
            <w:bookmarkEnd w:id="186"/>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725B68" w:rsidP="00C111A1">
      <w:pPr>
        <w:spacing w:after="0" w:line="276" w:lineRule="auto"/>
        <w:ind w:firstLine="560"/>
        <w:jc w:val="both"/>
        <w:rPr>
          <w:rFonts w:ascii="Times New Roman" w:eastAsia="Times New Roman" w:hAnsi="Times New Roman" w:cs="Times New Roman"/>
          <w:sz w:val="24"/>
          <w:szCs w:val="24"/>
        </w:rPr>
      </w:pPr>
      <w:r w:rsidRPr="00725B68">
        <w:rPr>
          <w:rFonts w:ascii="Times New Roman" w:eastAsia="Times New Roman" w:hAnsi="Times New Roman" w:cs="Times New Roman"/>
          <w:sz w:val="24"/>
          <w:szCs w:val="24"/>
        </w:rPr>
        <w:t>Представлені іище</w:t>
      </w:r>
      <w:r w:rsidR="00C111A1" w:rsidRPr="00725B68">
        <w:rPr>
          <w:rFonts w:ascii="Times New Roman" w:eastAsia="Times New Roman" w:hAnsi="Times New Roman" w:cs="Times New Roman"/>
          <w:sz w:val="24"/>
          <w:szCs w:val="24"/>
        </w:rPr>
        <w:t xml:space="preserve"> умови надають можливість </w:t>
      </w:r>
      <w:r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командного інтерпретатора файл</w:t>
      </w:r>
      <w:r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Pr="00725B68">
        <w:rPr>
          <w:rFonts w:ascii="Times New Roman" w:eastAsia="Times New Roman" w:hAnsi="Times New Roman" w:cs="Times New Roman"/>
          <w:sz w:val="24"/>
          <w:szCs w:val="24"/>
        </w:rPr>
        <w:t>що засновані</w:t>
      </w:r>
      <w:r>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7" w:name="_Toc516493351"/>
    </w:p>
    <w:p w:rsidR="00725B68" w:rsidRPr="0094692E" w:rsidRDefault="0094692E" w:rsidP="00725B68">
      <w:pPr>
        <w:keepNext/>
        <w:keepLines/>
        <w:spacing w:after="0" w:line="276" w:lineRule="auto"/>
        <w:ind w:firstLine="567"/>
        <w:jc w:val="both"/>
        <w:outlineLvl w:val="2"/>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1FCC1B2B" wp14:editId="743B12E4">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19509F9B" wp14:editId="4507AAA4">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94692E"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94692E">
        <w:rPr>
          <w:rFonts w:ascii="Times New Roman" w:eastAsia="Times New Roman" w:hAnsi="Times New Roman" w:cs="Times New Roman"/>
          <w:b/>
          <w:sz w:val="28"/>
          <w:szCs w:val="24"/>
        </w:rPr>
        <w:t>9.7.4. Команда case</w:t>
      </w:r>
      <w:bookmarkEnd w:id="187"/>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w:t>
      </w:r>
      <w:r w:rsidR="00EB11B0" w:rsidRPr="00A86C44">
        <w:rPr>
          <w:rFonts w:ascii="Times New Roman" w:eastAsia="Times New Roman" w:hAnsi="Times New Roman" w:cs="Times New Roman"/>
          <w:sz w:val="24"/>
          <w:szCs w:val="24"/>
        </w:rPr>
        <w:lastRenderedPageBreak/>
        <w:t xml:space="preserve">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8" w:name="_Toc51649335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.8. Цикли</w:t>
      </w:r>
      <w:bookmarkEnd w:id="188"/>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9"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w:t>
      </w:r>
      <w:r w:rsidRPr="00DD5B9A">
        <w:rPr>
          <w:rFonts w:ascii="Times New Roman" w:eastAsia="Times New Roman" w:hAnsi="Times New Roman" w:cs="Times New Roman"/>
          <w:color w:val="0070C0"/>
          <w:sz w:val="24"/>
          <w:szCs w:val="24"/>
        </w:rPr>
        <w:lastRenderedPageBreak/>
        <w:t xml:space="preserve">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містить значення, 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.8.4. Управління циклом</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3"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3"/>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4"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 яких складається дана функція. Після виклику функції командний </w:t>
      </w:r>
      <w:r w:rsidRPr="00DD5B9A">
        <w:rPr>
          <w:rFonts w:ascii="Times New Roman" w:eastAsia="Times New Roman" w:hAnsi="Times New Roman" w:cs="Times New Roman"/>
          <w:color w:val="0070C0"/>
          <w:sz w:val="24"/>
          <w:szCs w:val="24"/>
        </w:rPr>
        <w:lastRenderedPageBreak/>
        <w:t>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5"/>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 xml:space="preserve">дозволяє задати одне цілочисельне </w:t>
      </w:r>
      <w:r w:rsidRPr="00DD5B9A">
        <w:rPr>
          <w:rFonts w:ascii="Times New Roman" w:eastAsia="Times New Roman" w:hAnsi="Times New Roman" w:cs="Times New Roman"/>
          <w:color w:val="0070C0"/>
          <w:sz w:val="24"/>
          <w:szCs w:val="24"/>
        </w:rPr>
        <w:lastRenderedPageBreak/>
        <w:t>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 xml:space="preserve">гарантує те, що область дії змінної буде обмежуватися тільки межами функції. Якщо в сценарії поза функції з'явиться змінна з тим же ім'ям, то в командному </w:t>
      </w:r>
      <w:r w:rsidRPr="00DD5B9A">
        <w:rPr>
          <w:rFonts w:ascii="Times New Roman" w:eastAsia="Times New Roman" w:hAnsi="Times New Roman" w:cs="Times New Roman"/>
          <w:color w:val="0070C0"/>
          <w:sz w:val="24"/>
          <w:szCs w:val="24"/>
        </w:rPr>
        <w:lastRenderedPageBreak/>
        <w:t>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8"/>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lastRenderedPageBreak/>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lastRenderedPageBreak/>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19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2"/>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1"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1"/>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2"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2"/>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3"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3"/>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4" w:name="_Toc1294528"/>
      <w:r w:rsidRPr="00D14992">
        <w:rPr>
          <w:rFonts w:eastAsia="Times New Roman"/>
        </w:rPr>
        <w:t>10.1.3. Графічна оболонка KDE</w:t>
      </w:r>
      <w:bookmarkEnd w:id="204"/>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5"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5"/>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6"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6"/>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7"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7"/>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8"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8"/>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09"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09"/>
    </w:p>
    <w:p w:rsidR="007B2FC8" w:rsidRPr="00B222C1" w:rsidRDefault="007B2FC8" w:rsidP="00B222C1">
      <w:pPr>
        <w:pStyle w:val="3"/>
        <w:rPr>
          <w:rFonts w:eastAsia="Times New Roman" w:cs="Times New Roman"/>
          <w:szCs w:val="28"/>
        </w:rPr>
      </w:pPr>
      <w:bookmarkStart w:id="210" w:name="_Toc1294534"/>
      <w:r w:rsidRPr="00B222C1">
        <w:rPr>
          <w:rFonts w:eastAsia="Times New Roman" w:cs="Times New Roman"/>
          <w:szCs w:val="28"/>
        </w:rPr>
        <w:t>11.1.1 Введення до компілятора GCC</w:t>
      </w:r>
      <w:bookmarkEnd w:id="210"/>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1" w:name="_Toc516493396"/>
      <w:bookmarkStart w:id="212" w:name="_Toc1294535"/>
      <w:r w:rsidRPr="00B222C1">
        <w:rPr>
          <w:rFonts w:eastAsia="Times New Roman" w:cs="Times New Roman"/>
          <w:szCs w:val="28"/>
        </w:rPr>
        <w:t xml:space="preserve">11.1.2. </w:t>
      </w:r>
      <w:bookmarkEnd w:id="211"/>
      <w:r w:rsidRPr="00B222C1">
        <w:rPr>
          <w:rFonts w:eastAsia="Times New Roman" w:cs="Times New Roman"/>
          <w:szCs w:val="28"/>
        </w:rPr>
        <w:t>Компіляція програми, що складається з декількох файлів</w:t>
      </w:r>
      <w:bookmarkEnd w:id="212"/>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3" w:name="_Toc516493397"/>
      <w:bookmarkStart w:id="214" w:name="_Toc1294536"/>
      <w:r w:rsidRPr="00B222C1">
        <w:rPr>
          <w:rFonts w:eastAsia="Times New Roman" w:cs="Times New Roman"/>
          <w:szCs w:val="28"/>
        </w:rPr>
        <w:t>11.1.3. Компілятор G++</w:t>
      </w:r>
      <w:bookmarkEnd w:id="213"/>
      <w:bookmarkEnd w:id="214"/>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5"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5"/>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6" w:name="_Toc1294538"/>
      <w:r w:rsidRPr="00B222C1">
        <w:rPr>
          <w:rFonts w:cs="Times New Roman"/>
        </w:rPr>
        <w:t>11.2. Інтерпретатори</w:t>
      </w:r>
      <w:bookmarkEnd w:id="216"/>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7" w:name="_Toc1294539"/>
      <w:r w:rsidRPr="002B2000">
        <w:rPr>
          <w:rFonts w:cs="Times New Roman"/>
          <w:szCs w:val="28"/>
        </w:rPr>
        <w:t xml:space="preserve">11.2.1. </w:t>
      </w:r>
      <w:r w:rsidRPr="002B2000">
        <w:rPr>
          <w:rFonts w:cs="Times New Roman"/>
          <w:szCs w:val="28"/>
          <w:lang w:val="en-US"/>
        </w:rPr>
        <w:t>Python</w:t>
      </w:r>
      <w:bookmarkEnd w:id="217"/>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8" w:name="_Toc1294540"/>
      <w:r w:rsidRPr="002B2000">
        <w:rPr>
          <w:rFonts w:cs="Times New Roman"/>
          <w:szCs w:val="28"/>
        </w:rPr>
        <w:t xml:space="preserve">11.2.2. </w:t>
      </w:r>
      <w:r w:rsidRPr="002B2000">
        <w:rPr>
          <w:rFonts w:cs="Times New Roman"/>
          <w:szCs w:val="28"/>
          <w:lang w:val="en-US"/>
        </w:rPr>
        <w:t>Java</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FB9" w:rsidRDefault="002E4FB9" w:rsidP="00171501">
      <w:pPr>
        <w:spacing w:after="0" w:line="240" w:lineRule="auto"/>
      </w:pPr>
      <w:r>
        <w:separator/>
      </w:r>
    </w:p>
  </w:endnote>
  <w:endnote w:type="continuationSeparator" w:id="0">
    <w:p w:rsidR="002E4FB9" w:rsidRDefault="002E4FB9"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FB9" w:rsidRDefault="002E4FB9" w:rsidP="00171501">
      <w:pPr>
        <w:spacing w:after="0" w:line="240" w:lineRule="auto"/>
      </w:pPr>
      <w:r>
        <w:separator/>
      </w:r>
    </w:p>
  </w:footnote>
  <w:footnote w:type="continuationSeparator" w:id="0">
    <w:p w:rsidR="002E4FB9" w:rsidRDefault="002E4FB9"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3"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4"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5"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6"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7"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8"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1"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3"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5"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8"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9"/>
  </w:num>
  <w:num w:numId="7">
    <w:abstractNumId w:val="23"/>
  </w:num>
  <w:num w:numId="8">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5"/>
  </w:num>
  <w:num w:numId="11">
    <w:abstractNumId w:val="52"/>
  </w:num>
  <w:num w:numId="12">
    <w:abstractNumId w:val="22"/>
  </w:num>
  <w:num w:numId="13">
    <w:abstractNumId w:val="36"/>
  </w:num>
  <w:num w:numId="14">
    <w:abstractNumId w:val="64"/>
  </w:num>
  <w:num w:numId="15">
    <w:abstractNumId w:val="24"/>
  </w:num>
  <w:num w:numId="16">
    <w:abstractNumId w:val="58"/>
  </w:num>
  <w:num w:numId="17">
    <w:abstractNumId w:val="77"/>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6"/>
  </w:num>
  <w:num w:numId="32">
    <w:abstractNumId w:val="68"/>
  </w:num>
  <w:num w:numId="33">
    <w:abstractNumId w:val="10"/>
  </w:num>
  <w:num w:numId="34">
    <w:abstractNumId w:val="2"/>
  </w:num>
  <w:num w:numId="35">
    <w:abstractNumId w:val="59"/>
  </w:num>
  <w:num w:numId="36">
    <w:abstractNumId w:val="37"/>
  </w:num>
  <w:num w:numId="37">
    <w:abstractNumId w:val="12"/>
  </w:num>
  <w:num w:numId="38">
    <w:abstractNumId w:val="69"/>
  </w:num>
  <w:num w:numId="39">
    <w:abstractNumId w:val="60"/>
  </w:num>
  <w:num w:numId="40">
    <w:abstractNumId w:val="57"/>
  </w:num>
  <w:num w:numId="41">
    <w:abstractNumId w:val="25"/>
  </w:num>
  <w:num w:numId="42">
    <w:abstractNumId w:val="63"/>
  </w:num>
  <w:num w:numId="43">
    <w:abstractNumId w:val="3"/>
  </w:num>
  <w:num w:numId="44">
    <w:abstractNumId w:val="42"/>
  </w:num>
  <w:num w:numId="45">
    <w:abstractNumId w:val="7"/>
  </w:num>
  <w:num w:numId="46">
    <w:abstractNumId w:val="34"/>
  </w:num>
  <w:num w:numId="47">
    <w:abstractNumId w:val="29"/>
  </w:num>
  <w:num w:numId="48">
    <w:abstractNumId w:val="62"/>
  </w:num>
  <w:num w:numId="49">
    <w:abstractNumId w:val="74"/>
  </w:num>
  <w:num w:numId="50">
    <w:abstractNumId w:val="14"/>
  </w:num>
  <w:num w:numId="51">
    <w:abstractNumId w:val="73"/>
  </w:num>
  <w:num w:numId="52">
    <w:abstractNumId w:val="39"/>
  </w:num>
  <w:num w:numId="53">
    <w:abstractNumId w:val="67"/>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8"/>
  </w:num>
  <w:num w:numId="61">
    <w:abstractNumId w:val="1"/>
  </w:num>
  <w:num w:numId="62">
    <w:abstractNumId w:val="72"/>
  </w:num>
  <w:num w:numId="63">
    <w:abstractNumId w:val="70"/>
  </w:num>
  <w:num w:numId="64">
    <w:abstractNumId w:val="15"/>
  </w:num>
  <w:num w:numId="65">
    <w:abstractNumId w:val="11"/>
  </w:num>
  <w:num w:numId="66">
    <w:abstractNumId w:val="71"/>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 w:numId="80">
    <w:abstractNumId w:val="61"/>
  </w:num>
  <w:num w:numId="81">
    <w:abstractNumId w:val="7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30D0"/>
    <w:rsid w:val="000C25E9"/>
    <w:rsid w:val="000C2C36"/>
    <w:rsid w:val="000C3EA8"/>
    <w:rsid w:val="000C4539"/>
    <w:rsid w:val="000D7A06"/>
    <w:rsid w:val="000E0398"/>
    <w:rsid w:val="000E04E0"/>
    <w:rsid w:val="000E2671"/>
    <w:rsid w:val="000E4B7F"/>
    <w:rsid w:val="000E6487"/>
    <w:rsid w:val="000E7000"/>
    <w:rsid w:val="000E7E11"/>
    <w:rsid w:val="000F1F39"/>
    <w:rsid w:val="000F3916"/>
    <w:rsid w:val="000F7E56"/>
    <w:rsid w:val="00103028"/>
    <w:rsid w:val="00103872"/>
    <w:rsid w:val="001041B2"/>
    <w:rsid w:val="00106A7F"/>
    <w:rsid w:val="001111E9"/>
    <w:rsid w:val="0011380B"/>
    <w:rsid w:val="001205EF"/>
    <w:rsid w:val="001304D3"/>
    <w:rsid w:val="00140DCA"/>
    <w:rsid w:val="00147D4C"/>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712"/>
    <w:rsid w:val="001A6B62"/>
    <w:rsid w:val="001D0819"/>
    <w:rsid w:val="001D4740"/>
    <w:rsid w:val="001D6544"/>
    <w:rsid w:val="001F3D3E"/>
    <w:rsid w:val="001F472A"/>
    <w:rsid w:val="001F4E39"/>
    <w:rsid w:val="001F656D"/>
    <w:rsid w:val="00202679"/>
    <w:rsid w:val="00204162"/>
    <w:rsid w:val="00205A56"/>
    <w:rsid w:val="00207541"/>
    <w:rsid w:val="00210436"/>
    <w:rsid w:val="00211347"/>
    <w:rsid w:val="00224059"/>
    <w:rsid w:val="002338A9"/>
    <w:rsid w:val="002359EF"/>
    <w:rsid w:val="00236AC0"/>
    <w:rsid w:val="002437C3"/>
    <w:rsid w:val="00244A13"/>
    <w:rsid w:val="002474D6"/>
    <w:rsid w:val="00262779"/>
    <w:rsid w:val="00262F57"/>
    <w:rsid w:val="0026439F"/>
    <w:rsid w:val="00274FEB"/>
    <w:rsid w:val="00282B3F"/>
    <w:rsid w:val="00283C19"/>
    <w:rsid w:val="00285054"/>
    <w:rsid w:val="00285801"/>
    <w:rsid w:val="002A182E"/>
    <w:rsid w:val="002A296E"/>
    <w:rsid w:val="002B1D8F"/>
    <w:rsid w:val="002B2000"/>
    <w:rsid w:val="002B4063"/>
    <w:rsid w:val="002C2D88"/>
    <w:rsid w:val="002C4799"/>
    <w:rsid w:val="002C51D1"/>
    <w:rsid w:val="002D10E2"/>
    <w:rsid w:val="002D3A3E"/>
    <w:rsid w:val="002D68C2"/>
    <w:rsid w:val="002D69CD"/>
    <w:rsid w:val="002E2AC3"/>
    <w:rsid w:val="002E4FB9"/>
    <w:rsid w:val="002F36B4"/>
    <w:rsid w:val="00303FF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57E85"/>
    <w:rsid w:val="00361043"/>
    <w:rsid w:val="00361144"/>
    <w:rsid w:val="00361D83"/>
    <w:rsid w:val="00362045"/>
    <w:rsid w:val="0036302A"/>
    <w:rsid w:val="003632D7"/>
    <w:rsid w:val="0037437C"/>
    <w:rsid w:val="003749E0"/>
    <w:rsid w:val="00375D69"/>
    <w:rsid w:val="003838C9"/>
    <w:rsid w:val="00387338"/>
    <w:rsid w:val="00393FB2"/>
    <w:rsid w:val="003A09E7"/>
    <w:rsid w:val="003B1B13"/>
    <w:rsid w:val="003B1E6F"/>
    <w:rsid w:val="003B3828"/>
    <w:rsid w:val="003B57DE"/>
    <w:rsid w:val="003D2A96"/>
    <w:rsid w:val="003D7743"/>
    <w:rsid w:val="003D7D1F"/>
    <w:rsid w:val="003E2BD0"/>
    <w:rsid w:val="004009AF"/>
    <w:rsid w:val="00410780"/>
    <w:rsid w:val="00413CE4"/>
    <w:rsid w:val="00430EA8"/>
    <w:rsid w:val="00435992"/>
    <w:rsid w:val="00437582"/>
    <w:rsid w:val="00440CD0"/>
    <w:rsid w:val="00442813"/>
    <w:rsid w:val="0044397A"/>
    <w:rsid w:val="004455BA"/>
    <w:rsid w:val="00466E0C"/>
    <w:rsid w:val="00473992"/>
    <w:rsid w:val="0048138B"/>
    <w:rsid w:val="004862CD"/>
    <w:rsid w:val="004907FB"/>
    <w:rsid w:val="00490991"/>
    <w:rsid w:val="0049184D"/>
    <w:rsid w:val="004946DE"/>
    <w:rsid w:val="004A20B0"/>
    <w:rsid w:val="004A2AE3"/>
    <w:rsid w:val="004A3280"/>
    <w:rsid w:val="004A347D"/>
    <w:rsid w:val="004A5844"/>
    <w:rsid w:val="004B618D"/>
    <w:rsid w:val="004C33FE"/>
    <w:rsid w:val="004C6598"/>
    <w:rsid w:val="004D6A60"/>
    <w:rsid w:val="004E40B3"/>
    <w:rsid w:val="00500627"/>
    <w:rsid w:val="00503306"/>
    <w:rsid w:val="00510593"/>
    <w:rsid w:val="00512602"/>
    <w:rsid w:val="00513BD2"/>
    <w:rsid w:val="0051538C"/>
    <w:rsid w:val="005156B2"/>
    <w:rsid w:val="00515CBD"/>
    <w:rsid w:val="005260E0"/>
    <w:rsid w:val="005273B8"/>
    <w:rsid w:val="0053126F"/>
    <w:rsid w:val="00536272"/>
    <w:rsid w:val="00541FCE"/>
    <w:rsid w:val="00553C08"/>
    <w:rsid w:val="005613A1"/>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5E6837"/>
    <w:rsid w:val="00603B5F"/>
    <w:rsid w:val="00603D05"/>
    <w:rsid w:val="00605309"/>
    <w:rsid w:val="00605A76"/>
    <w:rsid w:val="00610F61"/>
    <w:rsid w:val="006111A3"/>
    <w:rsid w:val="00611546"/>
    <w:rsid w:val="00621720"/>
    <w:rsid w:val="00630D3D"/>
    <w:rsid w:val="00631177"/>
    <w:rsid w:val="00641E13"/>
    <w:rsid w:val="006511C5"/>
    <w:rsid w:val="00657C04"/>
    <w:rsid w:val="0066490F"/>
    <w:rsid w:val="00665DEF"/>
    <w:rsid w:val="006665D5"/>
    <w:rsid w:val="006772B3"/>
    <w:rsid w:val="0067795D"/>
    <w:rsid w:val="00683E2D"/>
    <w:rsid w:val="00684066"/>
    <w:rsid w:val="006A0F5F"/>
    <w:rsid w:val="006A50E4"/>
    <w:rsid w:val="006A7B9E"/>
    <w:rsid w:val="006B51F9"/>
    <w:rsid w:val="006B5AC9"/>
    <w:rsid w:val="006C0910"/>
    <w:rsid w:val="006C6FAF"/>
    <w:rsid w:val="006D0B45"/>
    <w:rsid w:val="006D14B2"/>
    <w:rsid w:val="006E1435"/>
    <w:rsid w:val="006E3639"/>
    <w:rsid w:val="006E5AAB"/>
    <w:rsid w:val="006F26EE"/>
    <w:rsid w:val="00715EEE"/>
    <w:rsid w:val="00716406"/>
    <w:rsid w:val="00716E5D"/>
    <w:rsid w:val="00723908"/>
    <w:rsid w:val="00723F18"/>
    <w:rsid w:val="00724B71"/>
    <w:rsid w:val="00725B68"/>
    <w:rsid w:val="00735240"/>
    <w:rsid w:val="0074054A"/>
    <w:rsid w:val="0075031B"/>
    <w:rsid w:val="00751134"/>
    <w:rsid w:val="00756684"/>
    <w:rsid w:val="00762A05"/>
    <w:rsid w:val="00763323"/>
    <w:rsid w:val="00763D13"/>
    <w:rsid w:val="007672ED"/>
    <w:rsid w:val="00767CC9"/>
    <w:rsid w:val="007713C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17D19"/>
    <w:rsid w:val="00821D20"/>
    <w:rsid w:val="008228EB"/>
    <w:rsid w:val="0082720D"/>
    <w:rsid w:val="00827424"/>
    <w:rsid w:val="00827579"/>
    <w:rsid w:val="008409FB"/>
    <w:rsid w:val="00840BB3"/>
    <w:rsid w:val="0084655F"/>
    <w:rsid w:val="00865A7E"/>
    <w:rsid w:val="008664EB"/>
    <w:rsid w:val="00866FB7"/>
    <w:rsid w:val="008745A2"/>
    <w:rsid w:val="0087519C"/>
    <w:rsid w:val="00875BB1"/>
    <w:rsid w:val="008764AA"/>
    <w:rsid w:val="00882B65"/>
    <w:rsid w:val="00893054"/>
    <w:rsid w:val="008959F6"/>
    <w:rsid w:val="008A043B"/>
    <w:rsid w:val="008A32D4"/>
    <w:rsid w:val="008A45C9"/>
    <w:rsid w:val="008A51C9"/>
    <w:rsid w:val="008B1E9E"/>
    <w:rsid w:val="008B2D82"/>
    <w:rsid w:val="008C15D3"/>
    <w:rsid w:val="008D001B"/>
    <w:rsid w:val="008D28E1"/>
    <w:rsid w:val="008D453B"/>
    <w:rsid w:val="008D574A"/>
    <w:rsid w:val="008E0286"/>
    <w:rsid w:val="008E753B"/>
    <w:rsid w:val="008F3230"/>
    <w:rsid w:val="009022C6"/>
    <w:rsid w:val="00902C7F"/>
    <w:rsid w:val="00903C5D"/>
    <w:rsid w:val="009064E6"/>
    <w:rsid w:val="009125B5"/>
    <w:rsid w:val="00913BA9"/>
    <w:rsid w:val="0092238E"/>
    <w:rsid w:val="009242D9"/>
    <w:rsid w:val="00934686"/>
    <w:rsid w:val="0093720D"/>
    <w:rsid w:val="0094084C"/>
    <w:rsid w:val="0094692E"/>
    <w:rsid w:val="00950968"/>
    <w:rsid w:val="00953275"/>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5962"/>
    <w:rsid w:val="009F234F"/>
    <w:rsid w:val="009F3CAC"/>
    <w:rsid w:val="009F3E79"/>
    <w:rsid w:val="00A00970"/>
    <w:rsid w:val="00A02025"/>
    <w:rsid w:val="00A0304E"/>
    <w:rsid w:val="00A03D4F"/>
    <w:rsid w:val="00A071FF"/>
    <w:rsid w:val="00A12E1B"/>
    <w:rsid w:val="00A168C2"/>
    <w:rsid w:val="00A2193E"/>
    <w:rsid w:val="00A22FAB"/>
    <w:rsid w:val="00A24084"/>
    <w:rsid w:val="00A30F78"/>
    <w:rsid w:val="00A35C18"/>
    <w:rsid w:val="00A36EFE"/>
    <w:rsid w:val="00A42D76"/>
    <w:rsid w:val="00A42E05"/>
    <w:rsid w:val="00A4371E"/>
    <w:rsid w:val="00A45348"/>
    <w:rsid w:val="00A52BEF"/>
    <w:rsid w:val="00A5496A"/>
    <w:rsid w:val="00A63A48"/>
    <w:rsid w:val="00A65A1D"/>
    <w:rsid w:val="00A6774A"/>
    <w:rsid w:val="00A70A34"/>
    <w:rsid w:val="00A71F00"/>
    <w:rsid w:val="00A862F2"/>
    <w:rsid w:val="00A86C44"/>
    <w:rsid w:val="00A9008B"/>
    <w:rsid w:val="00A95B24"/>
    <w:rsid w:val="00A9622E"/>
    <w:rsid w:val="00A97FA6"/>
    <w:rsid w:val="00AA0E56"/>
    <w:rsid w:val="00AB28F0"/>
    <w:rsid w:val="00AC23B7"/>
    <w:rsid w:val="00AC30B9"/>
    <w:rsid w:val="00AC4D13"/>
    <w:rsid w:val="00AD0508"/>
    <w:rsid w:val="00AD1101"/>
    <w:rsid w:val="00AD5338"/>
    <w:rsid w:val="00AE494F"/>
    <w:rsid w:val="00AE7545"/>
    <w:rsid w:val="00AF1927"/>
    <w:rsid w:val="00B00495"/>
    <w:rsid w:val="00B12748"/>
    <w:rsid w:val="00B12C93"/>
    <w:rsid w:val="00B15C81"/>
    <w:rsid w:val="00B210D6"/>
    <w:rsid w:val="00B222C1"/>
    <w:rsid w:val="00B24A84"/>
    <w:rsid w:val="00B2640E"/>
    <w:rsid w:val="00B3080C"/>
    <w:rsid w:val="00B32BBA"/>
    <w:rsid w:val="00B43F69"/>
    <w:rsid w:val="00B46458"/>
    <w:rsid w:val="00B528E2"/>
    <w:rsid w:val="00B659F8"/>
    <w:rsid w:val="00B71E5C"/>
    <w:rsid w:val="00B723FD"/>
    <w:rsid w:val="00B743DB"/>
    <w:rsid w:val="00B746CB"/>
    <w:rsid w:val="00B825BA"/>
    <w:rsid w:val="00B90042"/>
    <w:rsid w:val="00B96572"/>
    <w:rsid w:val="00B965FE"/>
    <w:rsid w:val="00BA1FF5"/>
    <w:rsid w:val="00BA4A50"/>
    <w:rsid w:val="00BA6662"/>
    <w:rsid w:val="00BB2676"/>
    <w:rsid w:val="00BB38FF"/>
    <w:rsid w:val="00BC016A"/>
    <w:rsid w:val="00BC1F7D"/>
    <w:rsid w:val="00BC3C37"/>
    <w:rsid w:val="00BC40EE"/>
    <w:rsid w:val="00BC4D11"/>
    <w:rsid w:val="00BC5C5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31016"/>
    <w:rsid w:val="00C331BE"/>
    <w:rsid w:val="00C3626A"/>
    <w:rsid w:val="00C37EDF"/>
    <w:rsid w:val="00C443BF"/>
    <w:rsid w:val="00C46AC3"/>
    <w:rsid w:val="00C47DE2"/>
    <w:rsid w:val="00C613AC"/>
    <w:rsid w:val="00C70BE3"/>
    <w:rsid w:val="00C71C04"/>
    <w:rsid w:val="00C7451A"/>
    <w:rsid w:val="00C75E5C"/>
    <w:rsid w:val="00C812C0"/>
    <w:rsid w:val="00C81631"/>
    <w:rsid w:val="00C86C91"/>
    <w:rsid w:val="00C915D1"/>
    <w:rsid w:val="00C91BCD"/>
    <w:rsid w:val="00C93A68"/>
    <w:rsid w:val="00C9493A"/>
    <w:rsid w:val="00C95054"/>
    <w:rsid w:val="00C97440"/>
    <w:rsid w:val="00CA31D9"/>
    <w:rsid w:val="00CB0E0F"/>
    <w:rsid w:val="00CC1C8D"/>
    <w:rsid w:val="00CE6AB6"/>
    <w:rsid w:val="00CF298C"/>
    <w:rsid w:val="00CF5772"/>
    <w:rsid w:val="00D00E9E"/>
    <w:rsid w:val="00D116D8"/>
    <w:rsid w:val="00D133FF"/>
    <w:rsid w:val="00D14571"/>
    <w:rsid w:val="00D1657C"/>
    <w:rsid w:val="00D27505"/>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A37E7"/>
    <w:rsid w:val="00DB0B21"/>
    <w:rsid w:val="00DB3C66"/>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3899"/>
    <w:rsid w:val="00ED19C4"/>
    <w:rsid w:val="00ED65F5"/>
    <w:rsid w:val="00EE1C9E"/>
    <w:rsid w:val="00EE3035"/>
    <w:rsid w:val="00EE4D2F"/>
    <w:rsid w:val="00EF4321"/>
    <w:rsid w:val="00EF47F1"/>
    <w:rsid w:val="00EF4C4F"/>
    <w:rsid w:val="00EF609B"/>
    <w:rsid w:val="00F0013C"/>
    <w:rsid w:val="00F01307"/>
    <w:rsid w:val="00F01BBA"/>
    <w:rsid w:val="00F16795"/>
    <w:rsid w:val="00F174F0"/>
    <w:rsid w:val="00F17FB3"/>
    <w:rsid w:val="00F23158"/>
    <w:rsid w:val="00F23190"/>
    <w:rsid w:val="00F31DC7"/>
    <w:rsid w:val="00F425BF"/>
    <w:rsid w:val="00F43B66"/>
    <w:rsid w:val="00F522BE"/>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36F94"/>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1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564" Type="http://schemas.openxmlformats.org/officeDocument/2006/relationships/image" Target="media/image306.png"/><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4.wdp"/><Relationship Id="rId337" Type="http://schemas.microsoft.com/office/2007/relationships/hdphoto" Target="media/hdphoto142.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microsoft.com/office/2007/relationships/hdphoto" Target="media/hdphoto186.wdp"/><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1EECA-590C-44C7-B50D-6A48F21A0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1</Pages>
  <Words>60477</Words>
  <Characters>344724</Characters>
  <Application>Microsoft Office Word</Application>
  <DocSecurity>0</DocSecurity>
  <Lines>2872</Lines>
  <Paragraphs>808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241</cp:revision>
  <dcterms:created xsi:type="dcterms:W3CDTF">2018-09-28T11:39:00Z</dcterms:created>
  <dcterms:modified xsi:type="dcterms:W3CDTF">2019-02-27T09:55:00Z</dcterms:modified>
</cp:coreProperties>
</file>